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BA4D" w14:textId="77777777" w:rsidR="00E94122" w:rsidRPr="00E94122" w:rsidRDefault="00E94122" w:rsidP="00E94122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E94122">
        <w:rPr>
          <w:rFonts w:ascii="Century Gothic" w:eastAsia="Calibri" w:hAnsi="Century Gothic" w:cs="DokChampa"/>
          <w:b/>
          <w:bCs/>
          <w:kern w:val="0"/>
          <w14:ligatures w14:val="none"/>
        </w:rPr>
        <w:t>ANEXO 2</w:t>
      </w:r>
    </w:p>
    <w:p w14:paraId="6AE8E83F" w14:textId="77777777" w:rsidR="00E94122" w:rsidRPr="00E94122" w:rsidRDefault="00E94122" w:rsidP="00E94122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E94122">
        <w:rPr>
          <w:rFonts w:ascii="Century Gothic" w:eastAsia="Calibri" w:hAnsi="Century Gothic" w:cs="DokChampa"/>
          <w:b/>
          <w:bCs/>
          <w:kern w:val="0"/>
          <w14:ligatures w14:val="none"/>
        </w:rPr>
        <w:t>PROPUESTA TÉCNICA</w:t>
      </w:r>
    </w:p>
    <w:p w14:paraId="0422B5A5" w14:textId="77777777" w:rsidR="00E94122" w:rsidRPr="00E94122" w:rsidRDefault="00E94122" w:rsidP="00E94122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E94122">
        <w:rPr>
          <w:rFonts w:ascii="Century Gothic" w:eastAsia="Calibri" w:hAnsi="Century Gothic" w:cs="DokChampa"/>
          <w:b/>
          <w:bCs/>
          <w:kern w:val="0"/>
          <w14:ligatures w14:val="none"/>
        </w:rPr>
        <w:t>(Documento Word salvo cuando se indique)</w:t>
      </w:r>
    </w:p>
    <w:p w14:paraId="429F3F0D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94122" w:rsidRPr="00E94122" w14:paraId="03F9D19E" w14:textId="77777777" w:rsidTr="00E94122">
        <w:tc>
          <w:tcPr>
            <w:tcW w:w="8828" w:type="dxa"/>
            <w:gridSpan w:val="2"/>
            <w:shd w:val="clear" w:color="auto" w:fill="2F5496"/>
          </w:tcPr>
          <w:p w14:paraId="7242B3D4" w14:textId="5CE1673F" w:rsidR="00E94122" w:rsidRPr="00E94122" w:rsidRDefault="00B56709" w:rsidP="008D7DEE">
            <w:pPr>
              <w:contextualSpacing/>
              <w:jc w:val="both"/>
              <w:rPr>
                <w:rFonts w:ascii="Century Gothic" w:hAnsi="Century Gothic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 xml:space="preserve">b.3.1 </w:t>
            </w:r>
            <w:r w:rsidR="00E94122" w:rsidRPr="00E94122">
              <w:rPr>
                <w:rFonts w:ascii="Century Gothic" w:hAnsi="Century Gothic"/>
                <w:b/>
                <w:bCs/>
                <w:color w:val="FFFFFF"/>
              </w:rPr>
              <w:t>identificación del proponente</w:t>
            </w:r>
          </w:p>
        </w:tc>
      </w:tr>
      <w:tr w:rsidR="00E94122" w:rsidRPr="00E94122" w14:paraId="5F7EF12F" w14:textId="77777777" w:rsidTr="00E94122">
        <w:tc>
          <w:tcPr>
            <w:tcW w:w="4414" w:type="dxa"/>
            <w:shd w:val="clear" w:color="auto" w:fill="B4C6E7"/>
          </w:tcPr>
          <w:p w14:paraId="21EB48C8" w14:textId="77777777" w:rsidR="00E94122" w:rsidRPr="00E94122" w:rsidRDefault="00E94122" w:rsidP="00E94122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E94122">
              <w:rPr>
                <w:rFonts w:ascii="Century Gothic" w:hAnsi="Century Gothic"/>
                <w:b/>
                <w:bCs/>
              </w:rPr>
              <w:t>Nombre de la Institución ejecutora</w:t>
            </w:r>
          </w:p>
        </w:tc>
        <w:tc>
          <w:tcPr>
            <w:tcW w:w="4414" w:type="dxa"/>
          </w:tcPr>
          <w:p w14:paraId="5A53E4D7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</w:tr>
      <w:tr w:rsidR="00E94122" w:rsidRPr="00E94122" w14:paraId="2479C7BE" w14:textId="77777777" w:rsidTr="00E94122">
        <w:tc>
          <w:tcPr>
            <w:tcW w:w="4414" w:type="dxa"/>
            <w:shd w:val="clear" w:color="auto" w:fill="B4C6E7"/>
          </w:tcPr>
          <w:p w14:paraId="23F77330" w14:textId="77777777" w:rsidR="00E94122" w:rsidRPr="00E94122" w:rsidRDefault="00E94122" w:rsidP="00E94122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E94122">
              <w:rPr>
                <w:rFonts w:ascii="Century Gothic" w:hAnsi="Century Gothic"/>
                <w:b/>
                <w:bCs/>
              </w:rPr>
              <w:t>RUT de la institución ejecutora</w:t>
            </w:r>
          </w:p>
        </w:tc>
        <w:tc>
          <w:tcPr>
            <w:tcW w:w="4414" w:type="dxa"/>
          </w:tcPr>
          <w:p w14:paraId="670ACD7B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6EF0989D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i/>
          <w:kern w:val="0"/>
          <w:sz w:val="18"/>
          <w:szCs w:val="18"/>
          <w14:ligatures w14:val="none"/>
        </w:rPr>
      </w:pPr>
      <w:r w:rsidRPr="00E94122">
        <w:rPr>
          <w:rFonts w:ascii="Century Gothic" w:eastAsia="Calibri" w:hAnsi="Century Gothic" w:cs="DokChampa"/>
          <w:i/>
          <w:kern w:val="0"/>
          <w:sz w:val="18"/>
          <w:szCs w:val="18"/>
          <w14:ligatures w14:val="none"/>
        </w:rPr>
        <w:t>Recuerde que debe adjuntar todos los documentos señalados en los números 10 y 11.3 de las presentes bases.</w:t>
      </w:r>
      <w:r w:rsidRPr="00E94122"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  <w:t xml:space="preserve"> </w:t>
      </w:r>
      <w:r w:rsidRPr="00E94122">
        <w:rPr>
          <w:rFonts w:ascii="Century Gothic" w:eastAsia="Calibri" w:hAnsi="Century Gothic" w:cs="DokChampa"/>
          <w:i/>
          <w:kern w:val="0"/>
          <w:sz w:val="18"/>
          <w:szCs w:val="18"/>
          <w14:ligatures w14:val="none"/>
        </w:rPr>
        <w:t>Para el caso de universidades, la institución ejecutora es la universidad misma y NO un departamento, centro o facultad.</w:t>
      </w:r>
    </w:p>
    <w:p w14:paraId="1F1BC203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4122" w:rsidRPr="00E94122" w14:paraId="0E7E0ABA" w14:textId="77777777" w:rsidTr="00E94122">
        <w:tc>
          <w:tcPr>
            <w:tcW w:w="8828" w:type="dxa"/>
            <w:shd w:val="clear" w:color="auto" w:fill="2F5496"/>
          </w:tcPr>
          <w:p w14:paraId="06EEB40D" w14:textId="15C99A44" w:rsidR="00E94122" w:rsidRPr="00E94122" w:rsidRDefault="00BB2331" w:rsidP="00BB2331">
            <w:pPr>
              <w:contextualSpacing/>
              <w:jc w:val="both"/>
              <w:rPr>
                <w:rFonts w:ascii="Century Gothic" w:hAnsi="Century Gothic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b.3.</w:t>
            </w:r>
            <w:r>
              <w:rPr>
                <w:rFonts w:ascii="Century Gothic" w:hAnsi="Century Gothic"/>
                <w:b/>
                <w:bCs/>
                <w:color w:val="FFFFFF"/>
              </w:rPr>
              <w:t>2</w:t>
            </w:r>
            <w:r>
              <w:rPr>
                <w:rFonts w:ascii="Century Gothic" w:hAnsi="Century Gothic"/>
                <w:b/>
                <w:bCs/>
                <w:color w:val="FFFFFF"/>
              </w:rPr>
              <w:t xml:space="preserve"> </w:t>
            </w:r>
            <w:r w:rsidR="00E94122" w:rsidRPr="00E94122">
              <w:rPr>
                <w:rFonts w:ascii="Century Gothic" w:hAnsi="Century Gothic"/>
                <w:b/>
                <w:bCs/>
                <w:color w:val="FFFFFF"/>
              </w:rPr>
              <w:t xml:space="preserve">Propuesta Técnica </w:t>
            </w:r>
          </w:p>
        </w:tc>
      </w:tr>
    </w:tbl>
    <w:p w14:paraId="146E374C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4122" w:rsidRPr="00E94122" w14:paraId="79BA7803" w14:textId="77777777" w:rsidTr="00E94122">
        <w:tc>
          <w:tcPr>
            <w:tcW w:w="8828" w:type="dxa"/>
            <w:shd w:val="clear" w:color="auto" w:fill="B4C6E7"/>
          </w:tcPr>
          <w:p w14:paraId="634C1B26" w14:textId="77777777" w:rsidR="00E94122" w:rsidRPr="00E94122" w:rsidRDefault="00E94122" w:rsidP="00E94122">
            <w:pPr>
              <w:widowControl w:val="0"/>
              <w:jc w:val="center"/>
              <w:rPr>
                <w:rFonts w:ascii="Century Gothic" w:hAnsi="Century Gothic"/>
                <w:lang w:val="es-ES_tradnl"/>
              </w:rPr>
            </w:pPr>
            <w:r w:rsidRPr="00E94122">
              <w:rPr>
                <w:rFonts w:ascii="Century Gothic" w:hAnsi="Century Gothic"/>
                <w:b/>
                <w:bCs/>
              </w:rPr>
              <w:t>Fundamentación técnica</w:t>
            </w:r>
          </w:p>
        </w:tc>
      </w:tr>
      <w:tr w:rsidR="00E94122" w:rsidRPr="00E94122" w14:paraId="33FEAEB7" w14:textId="77777777" w:rsidTr="00A131C2">
        <w:tc>
          <w:tcPr>
            <w:tcW w:w="8828" w:type="dxa"/>
            <w:shd w:val="clear" w:color="auto" w:fill="auto"/>
          </w:tcPr>
          <w:p w14:paraId="019B0AEC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</w:tr>
      <w:tr w:rsidR="00E94122" w:rsidRPr="00E94122" w14:paraId="1DE75A56" w14:textId="77777777" w:rsidTr="00E94122">
        <w:tc>
          <w:tcPr>
            <w:tcW w:w="8828" w:type="dxa"/>
            <w:shd w:val="clear" w:color="auto" w:fill="B4C6E7"/>
          </w:tcPr>
          <w:p w14:paraId="4C81780D" w14:textId="77777777" w:rsidR="00E94122" w:rsidRPr="00E94122" w:rsidRDefault="00E94122" w:rsidP="00E94122">
            <w:pPr>
              <w:widowControl w:val="0"/>
              <w:jc w:val="center"/>
              <w:rPr>
                <w:rFonts w:ascii="Century Gothic" w:hAnsi="Century Gothic"/>
                <w:b/>
                <w:bCs/>
              </w:rPr>
            </w:pPr>
            <w:r w:rsidRPr="00E94122">
              <w:rPr>
                <w:rFonts w:ascii="Century Gothic" w:hAnsi="Century Gothic"/>
                <w:b/>
                <w:bCs/>
              </w:rPr>
              <w:t>Listado de referencias bibliográficas (mínimo 5, todas publicadas en el período 2019/2024, si agrega más, estas pueden corresponder a otros periodos de publicación).</w:t>
            </w:r>
          </w:p>
        </w:tc>
      </w:tr>
      <w:tr w:rsidR="00E94122" w:rsidRPr="00E94122" w14:paraId="30A6CBCC" w14:textId="77777777" w:rsidTr="00A131C2">
        <w:tc>
          <w:tcPr>
            <w:tcW w:w="8828" w:type="dxa"/>
          </w:tcPr>
          <w:p w14:paraId="4F815BAD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</w:tr>
    </w:tbl>
    <w:p w14:paraId="09E523AF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4122" w:rsidRPr="00E94122" w14:paraId="4D178D46" w14:textId="77777777" w:rsidTr="00E94122">
        <w:tc>
          <w:tcPr>
            <w:tcW w:w="8828" w:type="dxa"/>
            <w:shd w:val="clear" w:color="auto" w:fill="B4C6E7"/>
            <w:vAlign w:val="center"/>
          </w:tcPr>
          <w:p w14:paraId="3696AA7F" w14:textId="77777777" w:rsidR="00E94122" w:rsidRPr="00E94122" w:rsidRDefault="00E94122" w:rsidP="00E9412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4122">
              <w:rPr>
                <w:rFonts w:ascii="Century Gothic" w:hAnsi="Century Gothic"/>
                <w:b/>
                <w:bCs/>
              </w:rPr>
              <w:t>Diseño General del Plan de Formación en Memoria y Derechos Humanos</w:t>
            </w:r>
          </w:p>
        </w:tc>
      </w:tr>
      <w:tr w:rsidR="00E94122" w:rsidRPr="00E94122" w14:paraId="05A2894C" w14:textId="77777777" w:rsidTr="00A131C2">
        <w:tc>
          <w:tcPr>
            <w:tcW w:w="8828" w:type="dxa"/>
            <w:shd w:val="clear" w:color="auto" w:fill="auto"/>
            <w:vAlign w:val="center"/>
          </w:tcPr>
          <w:p w14:paraId="1B9386AE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  <w:b/>
                <w:bCs/>
              </w:rPr>
              <w:t>Objetivo del Plan:</w:t>
            </w:r>
          </w:p>
        </w:tc>
      </w:tr>
      <w:tr w:rsidR="00E94122" w:rsidRPr="00E94122" w14:paraId="1C1CD1B3" w14:textId="77777777" w:rsidTr="00A131C2">
        <w:tc>
          <w:tcPr>
            <w:tcW w:w="8828" w:type="dxa"/>
            <w:shd w:val="clear" w:color="auto" w:fill="auto"/>
            <w:vAlign w:val="center"/>
          </w:tcPr>
          <w:p w14:paraId="4779D20B" w14:textId="77777777" w:rsidR="00E94122" w:rsidRPr="00E94122" w:rsidRDefault="00E94122" w:rsidP="00E94122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i/>
                <w:iCs/>
              </w:rPr>
              <w:t>Defina un objetivo de desarrollo profesional docente en términos del aprendizaje que espera lograr en la hipótesis que un profesional de la educación participe de una o más acciones formativas contenidas en este plan.</w:t>
            </w:r>
          </w:p>
          <w:p w14:paraId="277BDAFF" w14:textId="77777777" w:rsidR="00E94122" w:rsidRPr="00E94122" w:rsidRDefault="00E94122" w:rsidP="00E94122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i/>
                <w:iCs/>
              </w:rPr>
              <w:t>El objetivo debe estar redactado con un verbo en infinitivo que refiera a aquello que puede ser medido, identificando un área de logro, definiendo una estrategia mediante la cual se puede alcanzar dicho logro.</w:t>
            </w:r>
          </w:p>
          <w:p w14:paraId="558D2ACC" w14:textId="77777777" w:rsidR="00E94122" w:rsidRPr="00E94122" w:rsidRDefault="00E94122" w:rsidP="00E94122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i/>
                <w:iCs/>
              </w:rPr>
              <w:t>Desagregue el objetivo al menos tres indicadores de desempeño.</w:t>
            </w:r>
          </w:p>
          <w:p w14:paraId="23AFBCDC" w14:textId="77777777" w:rsidR="00E94122" w:rsidRPr="00E94122" w:rsidRDefault="00E94122" w:rsidP="00E94122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i/>
                <w:iCs/>
              </w:rPr>
              <w:t>Redacte el objetivo en función de quien aprende y vele que sea coherente con el Marco para la Buena Enseñanza y los Estándares Disciplinarios de Historia, Geografía y Ciencias Sociales.</w:t>
            </w:r>
          </w:p>
          <w:p w14:paraId="27ED1B37" w14:textId="77777777" w:rsidR="00E94122" w:rsidRPr="00E94122" w:rsidRDefault="00E94122" w:rsidP="00E94122">
            <w:pPr>
              <w:rPr>
                <w:rFonts w:ascii="Century Gothic" w:hAnsi="Century Gothic"/>
                <w:i/>
                <w:iCs/>
              </w:rPr>
            </w:pPr>
          </w:p>
          <w:p w14:paraId="4E39D7E9" w14:textId="77777777" w:rsidR="00E94122" w:rsidRPr="00E94122" w:rsidRDefault="00E94122" w:rsidP="00E94122">
            <w:pPr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i/>
                <w:iCs/>
              </w:rPr>
              <w:t>BORRE LAS INDICACIONES PARA PRESENTAR LA PROPUESTA</w:t>
            </w:r>
          </w:p>
        </w:tc>
      </w:tr>
      <w:tr w:rsidR="00E94122" w:rsidRPr="00E94122" w14:paraId="2066755A" w14:textId="77777777" w:rsidTr="00A131C2">
        <w:tc>
          <w:tcPr>
            <w:tcW w:w="8828" w:type="dxa"/>
            <w:shd w:val="clear" w:color="auto" w:fill="auto"/>
            <w:vAlign w:val="center"/>
          </w:tcPr>
          <w:p w14:paraId="18A58184" w14:textId="77777777" w:rsidR="00E94122" w:rsidRPr="00E94122" w:rsidRDefault="00E94122" w:rsidP="00E9412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4122">
              <w:rPr>
                <w:rFonts w:ascii="Century Gothic" w:hAnsi="Century Gothic"/>
                <w:b/>
                <w:bCs/>
              </w:rPr>
              <w:t>Trayectoria formativa</w:t>
            </w:r>
          </w:p>
        </w:tc>
      </w:tr>
      <w:tr w:rsidR="00E94122" w:rsidRPr="00E94122" w14:paraId="088886A4" w14:textId="77777777" w:rsidTr="00A131C2">
        <w:tc>
          <w:tcPr>
            <w:tcW w:w="8828" w:type="dxa"/>
            <w:shd w:val="clear" w:color="auto" w:fill="auto"/>
            <w:vAlign w:val="center"/>
          </w:tcPr>
          <w:p w14:paraId="15B0D3B7" w14:textId="77777777" w:rsidR="00E94122" w:rsidRPr="00E94122" w:rsidRDefault="00E94122" w:rsidP="00E94122">
            <w:pPr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i/>
                <w:iCs/>
              </w:rPr>
              <w:t xml:space="preserve">Describa la trayectoria propuesta, indicando cursos o temas que la componen y desarrollando la relación entre estos, por ejemplo, cómo se desarrollan los aprendizajes, cómo se abordan los aprendizajes previos, si los cursos tienen una secuencialidad o una progresión. Del mismo modo, incluya todas las actividades de formación, que no sean cursos, por ejemplo, un taller </w:t>
            </w:r>
            <w:proofErr w:type="spellStart"/>
            <w:r w:rsidRPr="00E94122">
              <w:rPr>
                <w:rFonts w:ascii="Century Gothic" w:hAnsi="Century Gothic"/>
                <w:i/>
                <w:iCs/>
              </w:rPr>
              <w:t>taller</w:t>
            </w:r>
            <w:proofErr w:type="spellEnd"/>
            <w:r w:rsidRPr="00E94122">
              <w:rPr>
                <w:rFonts w:ascii="Century Gothic" w:hAnsi="Century Gothic"/>
                <w:i/>
                <w:iCs/>
              </w:rPr>
              <w:t>, indicando cómo tributan al objetivo formativo del plan y cómo se enlaza a los cursos, especificando si hay secuencialidad de estas otras acciones respecto de los cursos.</w:t>
            </w:r>
          </w:p>
          <w:p w14:paraId="3BB6DB0A" w14:textId="77777777" w:rsidR="00E94122" w:rsidRPr="00E94122" w:rsidRDefault="00E94122" w:rsidP="00E94122">
            <w:pPr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i/>
                <w:iCs/>
              </w:rPr>
              <w:t xml:space="preserve">Especifique el </w:t>
            </w:r>
            <w:r w:rsidRPr="00E94122">
              <w:rPr>
                <w:rFonts w:ascii="Century Gothic" w:hAnsi="Century Gothic"/>
                <w:b/>
                <w:bCs/>
                <w:i/>
                <w:iCs/>
                <w:u w:val="single"/>
              </w:rPr>
              <w:t>objetivo</w:t>
            </w:r>
            <w:r w:rsidRPr="00E94122">
              <w:rPr>
                <w:rFonts w:ascii="Century Gothic" w:hAnsi="Century Gothic"/>
                <w:i/>
                <w:iCs/>
              </w:rPr>
              <w:t xml:space="preserve"> del plan de manera específica. Para esto puede indicar los objetivos intermedios de cada momento de la trayectoria (es decir, los objetivos de los cursos), demostrando las relaciones entre estos.</w:t>
            </w:r>
          </w:p>
          <w:p w14:paraId="70FDD404" w14:textId="77777777" w:rsidR="00E94122" w:rsidRPr="00E94122" w:rsidRDefault="00E94122" w:rsidP="00E94122">
            <w:pPr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i/>
                <w:iCs/>
              </w:rPr>
              <w:t>Presente una malla curricular con los nombres de las acciones formativas (cursos) y de las actividades de formación (talleres u otros).</w:t>
            </w:r>
          </w:p>
          <w:p w14:paraId="54BB7EEF" w14:textId="77777777" w:rsidR="00E94122" w:rsidRPr="00E94122" w:rsidRDefault="00E94122" w:rsidP="00E94122">
            <w:pPr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b/>
                <w:bCs/>
                <w:i/>
                <w:iCs/>
              </w:rPr>
              <w:t>Nota: Los cursos serán detallados en las fichas de esquema temático que se presentan más adelante. En esta fase, solo enumere y nombre estos cursos. Vale la misma instrucción respecto de los talleres.</w:t>
            </w:r>
          </w:p>
          <w:p w14:paraId="38017CCD" w14:textId="77777777" w:rsidR="00E94122" w:rsidRPr="00E94122" w:rsidRDefault="00E94122" w:rsidP="00E94122">
            <w:pPr>
              <w:rPr>
                <w:rFonts w:ascii="Century Gothic" w:hAnsi="Century Gothic"/>
                <w:i/>
                <w:iCs/>
              </w:rPr>
            </w:pPr>
          </w:p>
          <w:p w14:paraId="2C1DA67B" w14:textId="77777777" w:rsidR="00E94122" w:rsidRPr="00E94122" w:rsidRDefault="00E94122" w:rsidP="00E94122">
            <w:pPr>
              <w:rPr>
                <w:rFonts w:ascii="Century Gothic" w:hAnsi="Century Gothic"/>
                <w:i/>
                <w:iCs/>
              </w:rPr>
            </w:pPr>
            <w:r w:rsidRPr="00E94122">
              <w:rPr>
                <w:rFonts w:ascii="Century Gothic" w:hAnsi="Century Gothic"/>
                <w:i/>
                <w:iCs/>
              </w:rPr>
              <w:t>BORRE LAS INDICACIONES PARA PRESENTAR LA PROPUESTA</w:t>
            </w:r>
          </w:p>
        </w:tc>
      </w:tr>
    </w:tbl>
    <w:p w14:paraId="78A1FFC4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94122" w:rsidRPr="00E94122" w14:paraId="53B0714E" w14:textId="77777777" w:rsidTr="00E94122">
        <w:tc>
          <w:tcPr>
            <w:tcW w:w="8828" w:type="dxa"/>
            <w:gridSpan w:val="4"/>
            <w:shd w:val="clear" w:color="auto" w:fill="B4C6E7"/>
            <w:vAlign w:val="center"/>
          </w:tcPr>
          <w:p w14:paraId="79DDF943" w14:textId="77777777" w:rsidR="00E94122" w:rsidRPr="00E94122" w:rsidRDefault="00E94122" w:rsidP="00E9412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94122">
              <w:rPr>
                <w:rFonts w:ascii="Century Gothic" w:hAnsi="Century Gothic"/>
                <w:b/>
                <w:bCs/>
              </w:rPr>
              <w:t>Diseño Plan de Seguimiento</w:t>
            </w:r>
          </w:p>
        </w:tc>
      </w:tr>
      <w:tr w:rsidR="00E94122" w:rsidRPr="00E94122" w14:paraId="7B7834AD" w14:textId="77777777" w:rsidTr="00A131C2">
        <w:tc>
          <w:tcPr>
            <w:tcW w:w="8828" w:type="dxa"/>
            <w:gridSpan w:val="4"/>
            <w:shd w:val="clear" w:color="auto" w:fill="auto"/>
            <w:vAlign w:val="center"/>
          </w:tcPr>
          <w:p w14:paraId="32F7A1D1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Objetivo del Plan de Seguimiento:</w:t>
            </w:r>
          </w:p>
          <w:p w14:paraId="610798A7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</w:tr>
      <w:tr w:rsidR="00E94122" w:rsidRPr="00E94122" w14:paraId="64B10295" w14:textId="77777777" w:rsidTr="00E94122">
        <w:tc>
          <w:tcPr>
            <w:tcW w:w="2207" w:type="dxa"/>
            <w:shd w:val="clear" w:color="auto" w:fill="B4C6E7"/>
            <w:vAlign w:val="center"/>
          </w:tcPr>
          <w:p w14:paraId="4D89D445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Nombre de la actividad:</w:t>
            </w:r>
          </w:p>
        </w:tc>
        <w:tc>
          <w:tcPr>
            <w:tcW w:w="2207" w:type="dxa"/>
            <w:shd w:val="clear" w:color="auto" w:fill="B4C6E7"/>
            <w:vAlign w:val="center"/>
          </w:tcPr>
          <w:p w14:paraId="3BA14BFC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Objetivo de la actividad:</w:t>
            </w:r>
          </w:p>
        </w:tc>
        <w:tc>
          <w:tcPr>
            <w:tcW w:w="2207" w:type="dxa"/>
            <w:shd w:val="clear" w:color="auto" w:fill="B4C6E7"/>
            <w:vAlign w:val="center"/>
          </w:tcPr>
          <w:p w14:paraId="35ECD21F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Resultado esperado:</w:t>
            </w:r>
          </w:p>
        </w:tc>
        <w:tc>
          <w:tcPr>
            <w:tcW w:w="2207" w:type="dxa"/>
            <w:shd w:val="clear" w:color="auto" w:fill="B4C6E7"/>
            <w:vAlign w:val="center"/>
          </w:tcPr>
          <w:p w14:paraId="5945C55A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Temporalización</w:t>
            </w:r>
          </w:p>
        </w:tc>
      </w:tr>
      <w:tr w:rsidR="00E94122" w:rsidRPr="00E94122" w14:paraId="1C0CF7CB" w14:textId="77777777" w:rsidTr="00A131C2">
        <w:tc>
          <w:tcPr>
            <w:tcW w:w="2207" w:type="dxa"/>
            <w:shd w:val="clear" w:color="auto" w:fill="auto"/>
            <w:vAlign w:val="center"/>
          </w:tcPr>
          <w:p w14:paraId="75BCF5C0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6D2CCEF8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6B0CE29F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685EE891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</w:tr>
      <w:tr w:rsidR="00E94122" w:rsidRPr="00E94122" w14:paraId="1E542D28" w14:textId="77777777" w:rsidTr="00A131C2">
        <w:tc>
          <w:tcPr>
            <w:tcW w:w="2207" w:type="dxa"/>
            <w:shd w:val="clear" w:color="auto" w:fill="auto"/>
            <w:vAlign w:val="center"/>
          </w:tcPr>
          <w:p w14:paraId="388AD68D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155B4B7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1002B3FD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52BFACC7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</w:tr>
      <w:tr w:rsidR="00E94122" w:rsidRPr="00E94122" w14:paraId="1A9D9737" w14:textId="77777777" w:rsidTr="00A131C2">
        <w:tc>
          <w:tcPr>
            <w:tcW w:w="2207" w:type="dxa"/>
            <w:shd w:val="clear" w:color="auto" w:fill="auto"/>
            <w:vAlign w:val="center"/>
          </w:tcPr>
          <w:p w14:paraId="1E55095C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3F54E03E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362B91DA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0871E2E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</w:tr>
      <w:tr w:rsidR="00E94122" w:rsidRPr="00E94122" w14:paraId="7754380A" w14:textId="77777777" w:rsidTr="00E94122">
        <w:tc>
          <w:tcPr>
            <w:tcW w:w="8828" w:type="dxa"/>
            <w:gridSpan w:val="4"/>
            <w:shd w:val="clear" w:color="auto" w:fill="B4C6E7"/>
            <w:vAlign w:val="center"/>
          </w:tcPr>
          <w:p w14:paraId="2ABEDDEB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Plan de Retención de participantes</w:t>
            </w:r>
          </w:p>
        </w:tc>
      </w:tr>
      <w:tr w:rsidR="00E94122" w:rsidRPr="00E94122" w14:paraId="4E1EFDF5" w14:textId="77777777" w:rsidTr="00E94122">
        <w:tc>
          <w:tcPr>
            <w:tcW w:w="2207" w:type="dxa"/>
            <w:shd w:val="clear" w:color="auto" w:fill="D9E2F3"/>
            <w:vAlign w:val="center"/>
          </w:tcPr>
          <w:p w14:paraId="74F6D642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Nombre de la actividad:</w:t>
            </w:r>
          </w:p>
        </w:tc>
        <w:tc>
          <w:tcPr>
            <w:tcW w:w="2207" w:type="dxa"/>
            <w:shd w:val="clear" w:color="auto" w:fill="D9E2F3"/>
            <w:vAlign w:val="center"/>
          </w:tcPr>
          <w:p w14:paraId="3C86A148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Objetivo de la actividad:</w:t>
            </w:r>
          </w:p>
        </w:tc>
        <w:tc>
          <w:tcPr>
            <w:tcW w:w="2207" w:type="dxa"/>
            <w:shd w:val="clear" w:color="auto" w:fill="D9E2F3"/>
            <w:vAlign w:val="center"/>
          </w:tcPr>
          <w:p w14:paraId="13E61203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Resultado esperado:</w:t>
            </w:r>
          </w:p>
        </w:tc>
        <w:tc>
          <w:tcPr>
            <w:tcW w:w="2207" w:type="dxa"/>
            <w:shd w:val="clear" w:color="auto" w:fill="D9E2F3"/>
            <w:vAlign w:val="center"/>
          </w:tcPr>
          <w:p w14:paraId="7C4DC22C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Temporalización</w:t>
            </w:r>
          </w:p>
        </w:tc>
      </w:tr>
      <w:tr w:rsidR="00E94122" w:rsidRPr="00E94122" w14:paraId="38E15213" w14:textId="77777777" w:rsidTr="00A131C2">
        <w:tc>
          <w:tcPr>
            <w:tcW w:w="2207" w:type="dxa"/>
            <w:shd w:val="clear" w:color="auto" w:fill="auto"/>
            <w:vAlign w:val="center"/>
          </w:tcPr>
          <w:p w14:paraId="1601701B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503675F4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5457E9AE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BACA275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</w:tr>
      <w:tr w:rsidR="00E94122" w:rsidRPr="00E94122" w14:paraId="4DDEFD16" w14:textId="77777777" w:rsidTr="00A131C2">
        <w:tc>
          <w:tcPr>
            <w:tcW w:w="2207" w:type="dxa"/>
            <w:shd w:val="clear" w:color="auto" w:fill="auto"/>
            <w:vAlign w:val="center"/>
          </w:tcPr>
          <w:p w14:paraId="37166823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71A5DA42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2B30420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28B1F3B4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</w:tr>
      <w:tr w:rsidR="00E94122" w:rsidRPr="00E94122" w14:paraId="79099731" w14:textId="77777777" w:rsidTr="00A131C2">
        <w:tc>
          <w:tcPr>
            <w:tcW w:w="2207" w:type="dxa"/>
            <w:shd w:val="clear" w:color="auto" w:fill="auto"/>
            <w:vAlign w:val="center"/>
          </w:tcPr>
          <w:p w14:paraId="7EA0046A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5BD64507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622F463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6064172" w14:textId="77777777" w:rsidR="00E94122" w:rsidRPr="00E94122" w:rsidRDefault="00E94122" w:rsidP="00E94122">
            <w:pPr>
              <w:rPr>
                <w:rFonts w:ascii="Century Gothic" w:hAnsi="Century Gothic"/>
              </w:rPr>
            </w:pPr>
          </w:p>
        </w:tc>
      </w:tr>
    </w:tbl>
    <w:p w14:paraId="7FFA1866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4122" w:rsidRPr="00E94122" w14:paraId="30087E8D" w14:textId="77777777" w:rsidTr="00E94122">
        <w:tc>
          <w:tcPr>
            <w:tcW w:w="8828" w:type="dxa"/>
            <w:shd w:val="clear" w:color="auto" w:fill="2F5496"/>
          </w:tcPr>
          <w:p w14:paraId="38870CF2" w14:textId="2BE46977" w:rsidR="00E94122" w:rsidRPr="00E94122" w:rsidRDefault="00BB2331" w:rsidP="00BB2331">
            <w:pPr>
              <w:contextualSpacing/>
              <w:jc w:val="both"/>
              <w:rPr>
                <w:rFonts w:ascii="Century Gothic" w:hAnsi="Century Gothic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b.3.</w:t>
            </w:r>
            <w:r>
              <w:rPr>
                <w:rFonts w:ascii="Century Gothic" w:hAnsi="Century Gothic"/>
                <w:b/>
                <w:bCs/>
                <w:color w:val="FFFFFF"/>
              </w:rPr>
              <w:t>3</w:t>
            </w:r>
            <w:r>
              <w:rPr>
                <w:rFonts w:ascii="Century Gothic" w:hAnsi="Century Gothic"/>
                <w:b/>
                <w:bCs/>
                <w:color w:val="FFFFFF"/>
              </w:rPr>
              <w:t xml:space="preserve"> </w:t>
            </w:r>
            <w:r w:rsidR="00E94122" w:rsidRPr="00E94122">
              <w:rPr>
                <w:rFonts w:ascii="Century Gothic" w:hAnsi="Century Gothic"/>
                <w:b/>
                <w:bCs/>
                <w:color w:val="FFFFFF"/>
              </w:rPr>
              <w:t>Plan de Trabajo</w:t>
            </w:r>
          </w:p>
        </w:tc>
      </w:tr>
    </w:tbl>
    <w:p w14:paraId="50EBAA82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4122" w:rsidRPr="00E94122" w14:paraId="1E9D7159" w14:textId="77777777" w:rsidTr="00E94122">
        <w:tc>
          <w:tcPr>
            <w:tcW w:w="8828" w:type="dxa"/>
            <w:shd w:val="clear" w:color="auto" w:fill="B4C6E7"/>
          </w:tcPr>
          <w:p w14:paraId="7BF91B68" w14:textId="77777777" w:rsidR="00E94122" w:rsidRPr="00E94122" w:rsidRDefault="00E94122" w:rsidP="00E94122">
            <w:pPr>
              <w:widowControl w:val="0"/>
              <w:jc w:val="center"/>
              <w:rPr>
                <w:rFonts w:ascii="Century Gothic" w:hAnsi="Century Gothic"/>
                <w:lang w:val="es-ES_tradnl"/>
              </w:rPr>
            </w:pPr>
          </w:p>
        </w:tc>
      </w:tr>
      <w:tr w:rsidR="00E94122" w:rsidRPr="00E94122" w14:paraId="1208C5FB" w14:textId="77777777" w:rsidTr="00A131C2">
        <w:tc>
          <w:tcPr>
            <w:tcW w:w="8828" w:type="dxa"/>
            <w:shd w:val="clear" w:color="auto" w:fill="auto"/>
          </w:tcPr>
          <w:p w14:paraId="191233E2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  <w:r w:rsidRPr="00E94122">
              <w:rPr>
                <w:rFonts w:ascii="Century Gothic" w:hAnsi="Century Gothic"/>
              </w:rPr>
              <w:t>Listado de actividades que componen la propuesta.</w:t>
            </w:r>
          </w:p>
          <w:p w14:paraId="6A5D22B1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759FF450" w14:textId="77777777" w:rsidR="00E94122" w:rsidRPr="00E94122" w:rsidRDefault="00E94122" w:rsidP="00E94122">
      <w:p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kern w:val="0"/>
          <w:lang w:eastAsia="es-CL"/>
          <w14:ligatures w14:val="none"/>
        </w:rPr>
      </w:pPr>
      <w:r w:rsidRPr="00E9412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es-CL"/>
          <w14:ligatures w14:val="none"/>
        </w:rPr>
        <w:t>Agregar Carta Gantt de las actividades listadas (</w:t>
      </w:r>
      <w:r w:rsidRPr="00E9412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u w:val="single"/>
          <w:lang w:eastAsia="es-CL"/>
          <w14:ligatures w14:val="none"/>
        </w:rPr>
        <w:t>presentar en una base Excel en archivo aparte</w:t>
      </w:r>
      <w:r w:rsidRPr="00E94122">
        <w:rPr>
          <w:rFonts w:ascii="Century Gothic" w:eastAsia="Times New Roman" w:hAnsi="Century Gothic" w:cs="Times New Roman"/>
          <w:i/>
          <w:iCs/>
          <w:kern w:val="0"/>
          <w:sz w:val="18"/>
          <w:szCs w:val="18"/>
          <w:lang w:eastAsia="es-CL"/>
          <w14:ligatures w14:val="none"/>
        </w:rPr>
        <w:t>).</w:t>
      </w:r>
    </w:p>
    <w:p w14:paraId="146CA1DE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4122" w:rsidRPr="00E94122" w14:paraId="2A208E43" w14:textId="77777777" w:rsidTr="00E94122">
        <w:tc>
          <w:tcPr>
            <w:tcW w:w="8828" w:type="dxa"/>
            <w:shd w:val="clear" w:color="auto" w:fill="2F5496"/>
          </w:tcPr>
          <w:p w14:paraId="268A7E6B" w14:textId="00F02607" w:rsidR="00E94122" w:rsidRPr="00E94122" w:rsidRDefault="00BB2331" w:rsidP="00BB2331">
            <w:pPr>
              <w:contextualSpacing/>
              <w:jc w:val="both"/>
              <w:rPr>
                <w:rFonts w:ascii="Century Gothic" w:hAnsi="Century Gothic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</w:rPr>
              <w:t>b.3.</w:t>
            </w:r>
            <w:r>
              <w:rPr>
                <w:rFonts w:ascii="Century Gothic" w:hAnsi="Century Gothic"/>
                <w:b/>
                <w:bCs/>
                <w:color w:val="FFFFFF"/>
              </w:rPr>
              <w:t xml:space="preserve">4 </w:t>
            </w:r>
            <w:r w:rsidR="00E94122" w:rsidRPr="00E94122">
              <w:rPr>
                <w:rFonts w:ascii="Century Gothic" w:hAnsi="Century Gothic"/>
                <w:b/>
                <w:bCs/>
                <w:color w:val="FFFFFF"/>
              </w:rPr>
              <w:t xml:space="preserve">Propuesta Económica </w:t>
            </w:r>
          </w:p>
        </w:tc>
      </w:tr>
    </w:tbl>
    <w:p w14:paraId="3DFE6D71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94122" w:rsidRPr="00E94122" w14:paraId="662F8B85" w14:textId="77777777" w:rsidTr="00E94122">
        <w:tc>
          <w:tcPr>
            <w:tcW w:w="2942" w:type="dxa"/>
            <w:shd w:val="clear" w:color="auto" w:fill="B4C6E7"/>
          </w:tcPr>
          <w:p w14:paraId="64B95E5E" w14:textId="77777777" w:rsidR="00E94122" w:rsidRPr="00E94122" w:rsidRDefault="00E94122" w:rsidP="00E94122">
            <w:pPr>
              <w:widowControl w:val="0"/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  <w:r w:rsidRPr="00E94122">
              <w:rPr>
                <w:rFonts w:ascii="Century Gothic" w:hAnsi="Century Gothic"/>
                <w:b/>
                <w:bCs/>
                <w:lang w:val="es-ES_tradnl"/>
              </w:rPr>
              <w:t>Ítem</w:t>
            </w:r>
          </w:p>
        </w:tc>
        <w:tc>
          <w:tcPr>
            <w:tcW w:w="2943" w:type="dxa"/>
            <w:shd w:val="clear" w:color="auto" w:fill="B4C6E7"/>
          </w:tcPr>
          <w:p w14:paraId="36661F94" w14:textId="77777777" w:rsidR="00E94122" w:rsidRPr="00E94122" w:rsidRDefault="00E94122" w:rsidP="00E94122">
            <w:pPr>
              <w:widowControl w:val="0"/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  <w:r w:rsidRPr="00E94122">
              <w:rPr>
                <w:rFonts w:ascii="Century Gothic" w:hAnsi="Century Gothic"/>
                <w:b/>
                <w:bCs/>
                <w:lang w:val="es-ES_tradnl"/>
              </w:rPr>
              <w:t>Costo Unitario</w:t>
            </w:r>
          </w:p>
        </w:tc>
        <w:tc>
          <w:tcPr>
            <w:tcW w:w="2943" w:type="dxa"/>
            <w:shd w:val="clear" w:color="auto" w:fill="B4C6E7"/>
          </w:tcPr>
          <w:p w14:paraId="06D64C08" w14:textId="77777777" w:rsidR="00E94122" w:rsidRPr="00E94122" w:rsidRDefault="00E94122" w:rsidP="00E94122">
            <w:pPr>
              <w:widowControl w:val="0"/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  <w:r w:rsidRPr="00E94122">
              <w:rPr>
                <w:rFonts w:ascii="Century Gothic" w:hAnsi="Century Gothic"/>
                <w:b/>
                <w:bCs/>
                <w:lang w:val="es-ES_tradnl"/>
              </w:rPr>
              <w:t>Costo total</w:t>
            </w:r>
          </w:p>
        </w:tc>
      </w:tr>
      <w:tr w:rsidR="00E94122" w:rsidRPr="00E94122" w14:paraId="0079D1BA" w14:textId="77777777" w:rsidTr="00A131C2">
        <w:tc>
          <w:tcPr>
            <w:tcW w:w="2942" w:type="dxa"/>
            <w:shd w:val="clear" w:color="auto" w:fill="auto"/>
          </w:tcPr>
          <w:p w14:paraId="49086B7F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43" w:type="dxa"/>
            <w:shd w:val="clear" w:color="auto" w:fill="auto"/>
          </w:tcPr>
          <w:p w14:paraId="6310BC7A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43" w:type="dxa"/>
            <w:shd w:val="clear" w:color="auto" w:fill="auto"/>
          </w:tcPr>
          <w:p w14:paraId="141B9041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</w:tr>
      <w:tr w:rsidR="00E94122" w:rsidRPr="00E94122" w14:paraId="17FDC39C" w14:textId="77777777" w:rsidTr="00A131C2">
        <w:tc>
          <w:tcPr>
            <w:tcW w:w="2942" w:type="dxa"/>
            <w:shd w:val="clear" w:color="auto" w:fill="auto"/>
          </w:tcPr>
          <w:p w14:paraId="5C6F8451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43" w:type="dxa"/>
            <w:shd w:val="clear" w:color="auto" w:fill="auto"/>
          </w:tcPr>
          <w:p w14:paraId="3D33F6A9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43" w:type="dxa"/>
            <w:shd w:val="clear" w:color="auto" w:fill="auto"/>
          </w:tcPr>
          <w:p w14:paraId="0D8A9188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</w:tr>
      <w:tr w:rsidR="00E94122" w:rsidRPr="00E94122" w14:paraId="4534DFC4" w14:textId="77777777" w:rsidTr="00A131C2">
        <w:tc>
          <w:tcPr>
            <w:tcW w:w="2942" w:type="dxa"/>
            <w:shd w:val="clear" w:color="auto" w:fill="auto"/>
          </w:tcPr>
          <w:p w14:paraId="7D45E9CC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43" w:type="dxa"/>
            <w:shd w:val="clear" w:color="auto" w:fill="auto"/>
          </w:tcPr>
          <w:p w14:paraId="7E2724CD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43" w:type="dxa"/>
            <w:shd w:val="clear" w:color="auto" w:fill="auto"/>
          </w:tcPr>
          <w:p w14:paraId="3EBBC9AE" w14:textId="77777777" w:rsidR="00E94122" w:rsidRPr="00E94122" w:rsidRDefault="00E94122" w:rsidP="00E94122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18794DF4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</w:pPr>
      <w:r w:rsidRPr="00E94122"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  <w:t>Agregar filas según considere necesario.</w:t>
      </w:r>
    </w:p>
    <w:p w14:paraId="00B044C3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</w:pPr>
      <w:r w:rsidRPr="00E94122"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  <w:t>Diferenciar acciones: diseño, ejecución según los productos solicitados.</w:t>
      </w:r>
    </w:p>
    <w:p w14:paraId="054AAC62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</w:pPr>
      <w:r w:rsidRPr="00E94122"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  <w:t>En el caso de los cursos ejecutados, las bases establecen un monto máximo de participantes por el curso que sea ejecutado.</w:t>
      </w:r>
    </w:p>
    <w:p w14:paraId="1CC3E048" w14:textId="77777777" w:rsidR="00E94122" w:rsidRPr="00E94122" w:rsidRDefault="00E94122" w:rsidP="00E94122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  <w:r w:rsidRPr="00E94122"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  <w:t>El costo total de la propuesta no puede, en ningún caso, superar el monto máximo financiable señalado en el número 9 de las presentes Bases.</w:t>
      </w:r>
    </w:p>
    <w:p w14:paraId="73EC59AD" w14:textId="3927EC61" w:rsidR="0014083D" w:rsidRPr="00E94122" w:rsidRDefault="0014083D" w:rsidP="00E94122">
      <w:pPr>
        <w:spacing w:after="0" w:line="240" w:lineRule="auto"/>
        <w:rPr>
          <w:rFonts w:ascii="Century Gothic" w:eastAsia="Calibri" w:hAnsi="Century Gothic" w:cs="DokChampa"/>
          <w:b/>
          <w:bCs/>
          <w:kern w:val="0"/>
          <w14:ligatures w14:val="none"/>
        </w:rPr>
      </w:pPr>
    </w:p>
    <w:sectPr w:rsidR="0014083D" w:rsidRPr="00E94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4B11"/>
    <w:multiLevelType w:val="multilevel"/>
    <w:tmpl w:val="E3CA4788"/>
    <w:lvl w:ilvl="0">
      <w:start w:val="1"/>
      <w:numFmt w:val="lowerLetter"/>
      <w:lvlText w:val="%1)"/>
      <w:lvlJc w:val="left"/>
      <w:pPr>
        <w:ind w:left="-5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7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8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2" w:hanging="648"/>
      </w:pPr>
    </w:lvl>
    <w:lvl w:ilvl="4">
      <w:start w:val="1"/>
      <w:numFmt w:val="decimal"/>
      <w:lvlText w:val="%1.%2.%3.%4.%5."/>
      <w:lvlJc w:val="left"/>
      <w:pPr>
        <w:ind w:left="1816" w:hanging="792"/>
      </w:pPr>
    </w:lvl>
    <w:lvl w:ilvl="5">
      <w:start w:val="1"/>
      <w:numFmt w:val="decimal"/>
      <w:lvlText w:val="%1.%2.%3.%4.%5.%6."/>
      <w:lvlJc w:val="left"/>
      <w:pPr>
        <w:ind w:left="2320" w:hanging="936"/>
      </w:pPr>
    </w:lvl>
    <w:lvl w:ilvl="6">
      <w:start w:val="1"/>
      <w:numFmt w:val="decimal"/>
      <w:lvlText w:val="%1.%2.%3.%4.%5.%6.%7."/>
      <w:lvlJc w:val="left"/>
      <w:pPr>
        <w:ind w:left="2824" w:hanging="1080"/>
      </w:pPr>
    </w:lvl>
    <w:lvl w:ilvl="7">
      <w:start w:val="1"/>
      <w:numFmt w:val="decimal"/>
      <w:lvlText w:val="%1.%2.%3.%4.%5.%6.%7.%8."/>
      <w:lvlJc w:val="left"/>
      <w:pPr>
        <w:ind w:left="3328" w:hanging="1224"/>
      </w:pPr>
    </w:lvl>
    <w:lvl w:ilvl="8">
      <w:start w:val="1"/>
      <w:numFmt w:val="decimal"/>
      <w:lvlText w:val="%1.%2.%3.%4.%5.%6.%7.%8.%9."/>
      <w:lvlJc w:val="left"/>
      <w:pPr>
        <w:ind w:left="3904" w:hanging="1440"/>
      </w:pPr>
    </w:lvl>
  </w:abstractNum>
  <w:num w:numId="1" w16cid:durableId="41624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26"/>
    <w:rsid w:val="0014083D"/>
    <w:rsid w:val="002967A6"/>
    <w:rsid w:val="00382626"/>
    <w:rsid w:val="004D143A"/>
    <w:rsid w:val="008D7DEE"/>
    <w:rsid w:val="00B56709"/>
    <w:rsid w:val="00BB2331"/>
    <w:rsid w:val="00C57772"/>
    <w:rsid w:val="00E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DB06"/>
  <w15:chartTrackingRefBased/>
  <w15:docId w15:val="{102B2821-4661-4F78-99EC-D8533D9B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2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2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2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2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2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2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2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2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2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2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2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26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26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26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26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26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26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2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2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2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26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26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26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2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26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262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941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Elena Valenzuela Villalobos</dc:creator>
  <cp:keywords/>
  <dc:description/>
  <cp:lastModifiedBy>Constanza Elena Valenzuela Villalobos</cp:lastModifiedBy>
  <cp:revision>21</cp:revision>
  <dcterms:created xsi:type="dcterms:W3CDTF">2025-06-17T19:03:00Z</dcterms:created>
  <dcterms:modified xsi:type="dcterms:W3CDTF">2025-06-17T19:06:00Z</dcterms:modified>
</cp:coreProperties>
</file>